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E49" w:rsidRPr="00C82F55" w:rsidRDefault="00083EA3" w:rsidP="00083E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2F55">
        <w:rPr>
          <w:rFonts w:ascii="Times New Roman" w:hAnsi="Times New Roman" w:cs="Times New Roman"/>
          <w:b/>
          <w:sz w:val="28"/>
          <w:szCs w:val="28"/>
        </w:rPr>
        <w:t>Отчет по месячнику безопасности</w:t>
      </w:r>
      <w:r w:rsidR="00C82F55" w:rsidRPr="00C82F5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82F55" w:rsidRDefault="00C82F55" w:rsidP="00083E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2F55">
        <w:rPr>
          <w:rFonts w:ascii="Times New Roman" w:hAnsi="Times New Roman" w:cs="Times New Roman"/>
          <w:b/>
          <w:sz w:val="28"/>
          <w:szCs w:val="28"/>
        </w:rPr>
        <w:t xml:space="preserve"> в МДОУ детский сад «Лучик»</w:t>
      </w:r>
    </w:p>
    <w:p w:rsidR="00C82F55" w:rsidRDefault="00C82F55" w:rsidP="00083E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12.12.2022г. – 15.01.2023г.</w:t>
      </w:r>
    </w:p>
    <w:p w:rsidR="00C82F55" w:rsidRDefault="00C82F55" w:rsidP="00083E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F55" w:rsidRDefault="00C82F55" w:rsidP="00083E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594"/>
        <w:gridCol w:w="4394"/>
        <w:gridCol w:w="2693"/>
        <w:gridCol w:w="2727"/>
        <w:gridCol w:w="2518"/>
      </w:tblGrid>
      <w:tr w:rsidR="00C82F55" w:rsidTr="00C82F55">
        <w:tc>
          <w:tcPr>
            <w:tcW w:w="534" w:type="dxa"/>
          </w:tcPr>
          <w:p w:rsidR="00C82F55" w:rsidRPr="00C82F55" w:rsidRDefault="00C82F55" w:rsidP="00083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394" w:type="dxa"/>
          </w:tcPr>
          <w:p w:rsidR="00C82F55" w:rsidRPr="00C82F55" w:rsidRDefault="00C82F55" w:rsidP="00083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693" w:type="dxa"/>
          </w:tcPr>
          <w:p w:rsidR="00C82F55" w:rsidRPr="00C82F55" w:rsidRDefault="00C82F55" w:rsidP="00083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2727" w:type="dxa"/>
          </w:tcPr>
          <w:p w:rsidR="00C82F55" w:rsidRPr="00C82F55" w:rsidRDefault="00C82F55" w:rsidP="00083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</w:t>
            </w:r>
          </w:p>
        </w:tc>
        <w:tc>
          <w:tcPr>
            <w:tcW w:w="2518" w:type="dxa"/>
          </w:tcPr>
          <w:p w:rsidR="00C82F55" w:rsidRPr="00C82F55" w:rsidRDefault="00C82F55" w:rsidP="00083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C82F55" w:rsidTr="00C82F55">
        <w:tc>
          <w:tcPr>
            <w:tcW w:w="534" w:type="dxa"/>
          </w:tcPr>
          <w:p w:rsidR="00C82F55" w:rsidRPr="00C82F55" w:rsidRDefault="00C82F55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2F5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4" w:type="dxa"/>
          </w:tcPr>
          <w:p w:rsidR="00C82F55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«Огонь добрый и злой»</w:t>
            </w:r>
          </w:p>
        </w:tc>
        <w:tc>
          <w:tcPr>
            <w:tcW w:w="2693" w:type="dxa"/>
          </w:tcPr>
          <w:p w:rsidR="00C82F55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14.12.2022г.</w:t>
            </w:r>
          </w:p>
        </w:tc>
        <w:tc>
          <w:tcPr>
            <w:tcW w:w="2727" w:type="dxa"/>
          </w:tcPr>
          <w:p w:rsidR="00C82F55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18" w:type="dxa"/>
          </w:tcPr>
          <w:p w:rsidR="00C82F55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C82F55" w:rsidTr="00C82F55">
        <w:tc>
          <w:tcPr>
            <w:tcW w:w="534" w:type="dxa"/>
          </w:tcPr>
          <w:p w:rsidR="00C82F55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4394" w:type="dxa"/>
          </w:tcPr>
          <w:p w:rsidR="00C82F55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Подвижная игра «Тушим пожар»</w:t>
            </w:r>
          </w:p>
        </w:tc>
        <w:tc>
          <w:tcPr>
            <w:tcW w:w="2693" w:type="dxa"/>
          </w:tcPr>
          <w:p w:rsidR="00C82F55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16.12.2022г.</w:t>
            </w:r>
          </w:p>
        </w:tc>
        <w:tc>
          <w:tcPr>
            <w:tcW w:w="2727" w:type="dxa"/>
          </w:tcPr>
          <w:p w:rsidR="00C82F55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18" w:type="dxa"/>
          </w:tcPr>
          <w:p w:rsidR="00C82F55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C82F55" w:rsidTr="00C82F55">
        <w:tc>
          <w:tcPr>
            <w:tcW w:w="534" w:type="dxa"/>
          </w:tcPr>
          <w:p w:rsidR="00C82F55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94" w:type="dxa"/>
          </w:tcPr>
          <w:p w:rsidR="00C82F55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Дидактические игры: «Что необходимо пожарному?», «Горит – не горит»</w:t>
            </w:r>
          </w:p>
        </w:tc>
        <w:tc>
          <w:tcPr>
            <w:tcW w:w="2693" w:type="dxa"/>
          </w:tcPr>
          <w:p w:rsidR="00C82F55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20.12.2022г.</w:t>
            </w:r>
          </w:p>
        </w:tc>
        <w:tc>
          <w:tcPr>
            <w:tcW w:w="2727" w:type="dxa"/>
          </w:tcPr>
          <w:p w:rsidR="00C82F55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18" w:type="dxa"/>
          </w:tcPr>
          <w:p w:rsidR="00C82F55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C82F55" w:rsidTr="00C82F55">
        <w:tc>
          <w:tcPr>
            <w:tcW w:w="534" w:type="dxa"/>
          </w:tcPr>
          <w:p w:rsidR="00C82F55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94" w:type="dxa"/>
          </w:tcPr>
          <w:p w:rsidR="00C82F55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«Опасные предметы дома»</w:t>
            </w:r>
          </w:p>
        </w:tc>
        <w:tc>
          <w:tcPr>
            <w:tcW w:w="2693" w:type="dxa"/>
          </w:tcPr>
          <w:p w:rsidR="00C82F55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22.12.2022г.</w:t>
            </w:r>
          </w:p>
        </w:tc>
        <w:tc>
          <w:tcPr>
            <w:tcW w:w="2727" w:type="dxa"/>
          </w:tcPr>
          <w:p w:rsidR="00C82F55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18" w:type="dxa"/>
          </w:tcPr>
          <w:p w:rsidR="00C82F55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C82F55" w:rsidTr="00C82F55">
        <w:tc>
          <w:tcPr>
            <w:tcW w:w="534" w:type="dxa"/>
          </w:tcPr>
          <w:p w:rsidR="00C82F55" w:rsidRPr="00C82F55" w:rsidRDefault="00612520" w:rsidP="006125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394" w:type="dxa"/>
          </w:tcPr>
          <w:p w:rsidR="00C82F55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2520">
              <w:rPr>
                <w:rFonts w:ascii="Times New Roman" w:hAnsi="Times New Roman" w:cs="Times New Roman"/>
                <w:sz w:val="28"/>
                <w:szCs w:val="28"/>
              </w:rPr>
              <w:t>Дидактические игры: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«Так или не так», «Сто бед»</w:t>
            </w:r>
          </w:p>
        </w:tc>
        <w:tc>
          <w:tcPr>
            <w:tcW w:w="2693" w:type="dxa"/>
          </w:tcPr>
          <w:p w:rsidR="00C82F55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26.12.2022г.</w:t>
            </w:r>
          </w:p>
        </w:tc>
        <w:tc>
          <w:tcPr>
            <w:tcW w:w="2727" w:type="dxa"/>
          </w:tcPr>
          <w:p w:rsidR="00C82F55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18" w:type="dxa"/>
          </w:tcPr>
          <w:p w:rsidR="00C82F55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612520" w:rsidTr="00C82F55">
        <w:tc>
          <w:tcPr>
            <w:tcW w:w="534" w:type="dxa"/>
          </w:tcPr>
          <w:p w:rsidR="00612520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94" w:type="dxa"/>
          </w:tcPr>
          <w:p w:rsidR="00612520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Консультация для родителей « Безопасность на водоемах в зимний период»</w:t>
            </w:r>
          </w:p>
        </w:tc>
        <w:tc>
          <w:tcPr>
            <w:tcW w:w="2693" w:type="dxa"/>
          </w:tcPr>
          <w:p w:rsidR="00612520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26.12.2022г.</w:t>
            </w:r>
          </w:p>
        </w:tc>
        <w:tc>
          <w:tcPr>
            <w:tcW w:w="2727" w:type="dxa"/>
          </w:tcPr>
          <w:p w:rsidR="00612520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18" w:type="dxa"/>
          </w:tcPr>
          <w:p w:rsidR="00612520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612520" w:rsidTr="00C82F55">
        <w:tc>
          <w:tcPr>
            <w:tcW w:w="534" w:type="dxa"/>
          </w:tcPr>
          <w:p w:rsidR="00612520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94" w:type="dxa"/>
          </w:tcPr>
          <w:p w:rsidR="00612520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Экскурсия </w:t>
            </w:r>
            <w:r w:rsidR="00807CFC">
              <w:rPr>
                <w:rFonts w:ascii="Times New Roman" w:hAnsi="Times New Roman" w:cs="Times New Roman"/>
                <w:sz w:val="28"/>
                <w:szCs w:val="28"/>
              </w:rPr>
              <w:t xml:space="preserve">с детьми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замерзший водоем</w:t>
            </w:r>
            <w:r w:rsidR="00807CFC">
              <w:rPr>
                <w:rFonts w:ascii="Times New Roman" w:hAnsi="Times New Roman" w:cs="Times New Roman"/>
                <w:sz w:val="28"/>
                <w:szCs w:val="28"/>
              </w:rPr>
              <w:t>. Беседа « Осторожно! Тонкий лед!»</w:t>
            </w:r>
          </w:p>
        </w:tc>
        <w:tc>
          <w:tcPr>
            <w:tcW w:w="2693" w:type="dxa"/>
          </w:tcPr>
          <w:p w:rsidR="00612520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27.12.2022г.</w:t>
            </w:r>
          </w:p>
        </w:tc>
        <w:tc>
          <w:tcPr>
            <w:tcW w:w="2727" w:type="dxa"/>
          </w:tcPr>
          <w:p w:rsidR="00612520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18" w:type="dxa"/>
          </w:tcPr>
          <w:p w:rsidR="00612520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воспитатель, помощник воспитателя</w:t>
            </w:r>
          </w:p>
        </w:tc>
      </w:tr>
      <w:tr w:rsidR="00612520" w:rsidTr="00C82F55">
        <w:tc>
          <w:tcPr>
            <w:tcW w:w="534" w:type="dxa"/>
          </w:tcPr>
          <w:p w:rsidR="00612520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94" w:type="dxa"/>
          </w:tcPr>
          <w:p w:rsidR="00612520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Инструктаж с сотрудниками ДОУ о мерах пожарной безопасности во время проведения новогоднего утренника</w:t>
            </w:r>
          </w:p>
        </w:tc>
        <w:tc>
          <w:tcPr>
            <w:tcW w:w="2693" w:type="dxa"/>
          </w:tcPr>
          <w:p w:rsidR="00612520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27.12.2022г.</w:t>
            </w:r>
          </w:p>
        </w:tc>
        <w:tc>
          <w:tcPr>
            <w:tcW w:w="2727" w:type="dxa"/>
          </w:tcPr>
          <w:p w:rsidR="00612520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18" w:type="dxa"/>
          </w:tcPr>
          <w:p w:rsidR="00612520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</w:tr>
      <w:tr w:rsidR="00612520" w:rsidTr="00C82F55">
        <w:tc>
          <w:tcPr>
            <w:tcW w:w="534" w:type="dxa"/>
          </w:tcPr>
          <w:p w:rsidR="00612520" w:rsidRPr="00C82F55" w:rsidRDefault="00807CFC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394" w:type="dxa"/>
          </w:tcPr>
          <w:p w:rsidR="00612520" w:rsidRPr="00C82F55" w:rsidRDefault="00807CFC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Освещение профилактической работы с детьми в родительском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чате, на информационном стенде учреждения,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етях</w:t>
            </w:r>
            <w:proofErr w:type="spellEnd"/>
          </w:p>
        </w:tc>
        <w:tc>
          <w:tcPr>
            <w:tcW w:w="2693" w:type="dxa"/>
          </w:tcPr>
          <w:p w:rsidR="00612520" w:rsidRPr="00C82F55" w:rsidRDefault="00807CFC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 12.12.2022г. по 15.01.2023г.</w:t>
            </w:r>
          </w:p>
        </w:tc>
        <w:tc>
          <w:tcPr>
            <w:tcW w:w="2727" w:type="dxa"/>
          </w:tcPr>
          <w:p w:rsidR="00612520" w:rsidRPr="00C82F55" w:rsidRDefault="00612520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</w:tcPr>
          <w:p w:rsidR="00612520" w:rsidRPr="00C82F55" w:rsidRDefault="00807CFC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директор, воспитатель</w:t>
            </w:r>
          </w:p>
        </w:tc>
      </w:tr>
      <w:tr w:rsidR="00807CFC" w:rsidTr="00C82F55">
        <w:tc>
          <w:tcPr>
            <w:tcW w:w="534" w:type="dxa"/>
          </w:tcPr>
          <w:p w:rsidR="00807CFC" w:rsidRDefault="00807CFC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4394" w:type="dxa"/>
          </w:tcPr>
          <w:p w:rsidR="00807CFC" w:rsidRDefault="00807CFC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Викторина «Чтобы не попасть в беду»</w:t>
            </w:r>
          </w:p>
        </w:tc>
        <w:tc>
          <w:tcPr>
            <w:tcW w:w="2693" w:type="dxa"/>
          </w:tcPr>
          <w:p w:rsidR="00807CFC" w:rsidRDefault="00807CFC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12.01.2023г.</w:t>
            </w:r>
          </w:p>
        </w:tc>
        <w:tc>
          <w:tcPr>
            <w:tcW w:w="2727" w:type="dxa"/>
          </w:tcPr>
          <w:p w:rsidR="00807CFC" w:rsidRPr="00C82F55" w:rsidRDefault="00807CFC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18" w:type="dxa"/>
          </w:tcPr>
          <w:p w:rsidR="00807CFC" w:rsidRDefault="00807CFC" w:rsidP="00C82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</w:tbl>
    <w:p w:rsidR="00C82F55" w:rsidRDefault="00C82F55" w:rsidP="00083E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CFC" w:rsidRDefault="00807CFC" w:rsidP="00083E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CFC" w:rsidRPr="00C82F55" w:rsidRDefault="00807CFC" w:rsidP="00083E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Директор МДОУ детский сад «Лучик»:       /Удальцова Л.А./</w:t>
      </w:r>
      <w:bookmarkStart w:id="0" w:name="_GoBack"/>
      <w:bookmarkEnd w:id="0"/>
    </w:p>
    <w:sectPr w:rsidR="00807CFC" w:rsidRPr="00C82F55" w:rsidSect="00083EA3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EA3"/>
    <w:rsid w:val="00083EA3"/>
    <w:rsid w:val="000E2E49"/>
    <w:rsid w:val="002703D7"/>
    <w:rsid w:val="00612520"/>
    <w:rsid w:val="00807CFC"/>
    <w:rsid w:val="00C8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2F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2F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2023-01-16T09:38:00Z</dcterms:created>
  <dcterms:modified xsi:type="dcterms:W3CDTF">2023-01-16T10:55:00Z</dcterms:modified>
</cp:coreProperties>
</file>